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0F1" w:rsidRPr="009250F1" w:rsidRDefault="009250F1" w:rsidP="009250F1">
      <w:pPr>
        <w:shd w:val="clear" w:color="auto" w:fill="FFFFFF"/>
        <w:spacing w:after="0" w:line="30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pacing w:val="12"/>
          <w:sz w:val="40"/>
          <w:szCs w:val="40"/>
        </w:rPr>
      </w:pPr>
      <w:bookmarkStart w:id="0" w:name="_GoBack"/>
      <w:bookmarkEnd w:id="0"/>
      <w:r w:rsidRPr="009250F1">
        <w:rPr>
          <w:rFonts w:ascii="Times New Roman" w:eastAsia="Times New Roman" w:hAnsi="Times New Roman" w:cs="Times New Roman"/>
          <w:b/>
          <w:bCs/>
          <w:spacing w:val="12"/>
          <w:sz w:val="40"/>
          <w:szCs w:val="40"/>
        </w:rPr>
        <w:t>STYMULOWANIE ROZWOJU MOWY DZIECKA</w:t>
      </w:r>
    </w:p>
    <w:p w:rsidR="009250F1" w:rsidRPr="009250F1" w:rsidRDefault="009250F1" w:rsidP="009250F1">
      <w:pPr>
        <w:shd w:val="clear" w:color="auto" w:fill="FFFFFF"/>
        <w:spacing w:after="0" w:line="300" w:lineRule="atLeast"/>
        <w:jc w:val="center"/>
        <w:textAlignment w:val="baseline"/>
        <w:outlineLvl w:val="4"/>
        <w:rPr>
          <w:rFonts w:ascii="Arial" w:eastAsia="Times New Roman" w:hAnsi="Arial" w:cs="Arial"/>
          <w:b/>
          <w:bCs/>
          <w:color w:val="222120"/>
          <w:spacing w:val="12"/>
          <w:sz w:val="26"/>
          <w:szCs w:val="26"/>
        </w:rPr>
      </w:pPr>
    </w:p>
    <w:p w:rsidR="009250F1" w:rsidRDefault="009250F1" w:rsidP="009250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120"/>
          <w:sz w:val="24"/>
          <w:szCs w:val="24"/>
          <w:u w:val="single"/>
        </w:rPr>
      </w:pPr>
      <w:r w:rsidRPr="009250F1">
        <w:rPr>
          <w:rFonts w:ascii="Times New Roman" w:eastAsia="Times New Roman" w:hAnsi="Times New Roman" w:cs="Times New Roman"/>
          <w:b/>
          <w:bCs/>
          <w:color w:val="222120"/>
          <w:sz w:val="24"/>
          <w:szCs w:val="24"/>
          <w:u w:val="single"/>
        </w:rPr>
        <w:t>WYKORZYSTYWANIE CODZIENNYCH SYTUACJI DO STYMULOWANIA ROZWOJU MOWY DZIECKA</w:t>
      </w:r>
    </w:p>
    <w:p w:rsidR="009250F1" w:rsidRPr="009250F1" w:rsidRDefault="009250F1" w:rsidP="009250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120"/>
          <w:sz w:val="24"/>
          <w:szCs w:val="24"/>
          <w:u w:val="single"/>
        </w:rPr>
      </w:pPr>
    </w:p>
    <w:p w:rsidR="009250F1" w:rsidRPr="009250F1" w:rsidRDefault="009250F1" w:rsidP="009250F1">
      <w:pPr>
        <w:shd w:val="clear" w:color="auto" w:fill="FFFFFF"/>
        <w:spacing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120"/>
          <w:sz w:val="28"/>
          <w:szCs w:val="28"/>
        </w:rPr>
      </w:pPr>
      <w:r w:rsidRPr="009250F1">
        <w:rPr>
          <w:rFonts w:ascii="Times New Roman" w:eastAsia="Times New Roman" w:hAnsi="Times New Roman" w:cs="Times New Roman"/>
          <w:b/>
          <w:bCs/>
          <w:color w:val="222120"/>
          <w:sz w:val="28"/>
          <w:szCs w:val="28"/>
        </w:rPr>
        <w:t>Naturalna gimnastyka narządów mowy dziecka:</w:t>
      </w:r>
    </w:p>
    <w:p w:rsidR="009250F1" w:rsidRPr="009250F1" w:rsidRDefault="009250F1" w:rsidP="009250F1">
      <w:pPr>
        <w:numPr>
          <w:ilvl w:val="0"/>
          <w:numId w:val="1"/>
        </w:numPr>
        <w:shd w:val="clear" w:color="auto" w:fill="FFFFFF"/>
        <w:spacing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222120"/>
          <w:sz w:val="24"/>
          <w:szCs w:val="24"/>
        </w:rPr>
      </w:pPr>
      <w:r w:rsidRPr="009250F1">
        <w:rPr>
          <w:rFonts w:ascii="Times New Roman" w:eastAsia="Times New Roman" w:hAnsi="Times New Roman" w:cs="Times New Roman"/>
          <w:color w:val="222120"/>
          <w:sz w:val="24"/>
          <w:szCs w:val="24"/>
        </w:rPr>
        <w:t>kiedy dziecko ziewa poproś, aby ziewnęło jeszcze kilka razy, zasłaniając usta – nadaj temat takiej zabawie (senny lew),</w:t>
      </w:r>
    </w:p>
    <w:p w:rsidR="009250F1" w:rsidRPr="009250F1" w:rsidRDefault="009250F1" w:rsidP="009250F1">
      <w:pPr>
        <w:numPr>
          <w:ilvl w:val="0"/>
          <w:numId w:val="1"/>
        </w:numPr>
        <w:shd w:val="clear" w:color="auto" w:fill="FFFFFF"/>
        <w:spacing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222120"/>
          <w:sz w:val="24"/>
          <w:szCs w:val="24"/>
        </w:rPr>
      </w:pPr>
      <w:r w:rsidRPr="009250F1">
        <w:rPr>
          <w:rFonts w:ascii="Times New Roman" w:eastAsia="Times New Roman" w:hAnsi="Times New Roman" w:cs="Times New Roman"/>
          <w:color w:val="222120"/>
          <w:sz w:val="24"/>
          <w:szCs w:val="24"/>
        </w:rPr>
        <w:t>gdy na talerzu został ulubiony sos lub rozpuszczony lód – pozwólmy dziecku wylizać go językiem. To ćwiczenie, choć jest mało eleganckie, za to bardzo skutecznie gimnastykuje środkową część języka,</w:t>
      </w:r>
    </w:p>
    <w:p w:rsidR="009250F1" w:rsidRPr="009250F1" w:rsidRDefault="009250F1" w:rsidP="009250F1">
      <w:pPr>
        <w:numPr>
          <w:ilvl w:val="0"/>
          <w:numId w:val="1"/>
        </w:numPr>
        <w:shd w:val="clear" w:color="auto" w:fill="FFFFFF"/>
        <w:spacing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222120"/>
          <w:sz w:val="24"/>
          <w:szCs w:val="24"/>
        </w:rPr>
      </w:pPr>
      <w:r w:rsidRPr="009250F1">
        <w:rPr>
          <w:rFonts w:ascii="Times New Roman" w:eastAsia="Times New Roman" w:hAnsi="Times New Roman" w:cs="Times New Roman"/>
          <w:color w:val="222120"/>
          <w:sz w:val="24"/>
          <w:szCs w:val="24"/>
        </w:rPr>
        <w:t>jeśli dziecko dostało lizaka zaproponuj, aby lizało go unosząc czubek języka ku górze,</w:t>
      </w:r>
    </w:p>
    <w:p w:rsidR="009250F1" w:rsidRPr="009250F1" w:rsidRDefault="009250F1" w:rsidP="009250F1">
      <w:pPr>
        <w:numPr>
          <w:ilvl w:val="0"/>
          <w:numId w:val="1"/>
        </w:numPr>
        <w:shd w:val="clear" w:color="auto" w:fill="FFFFFF"/>
        <w:spacing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222120"/>
          <w:sz w:val="24"/>
          <w:szCs w:val="24"/>
        </w:rPr>
      </w:pPr>
      <w:r w:rsidRPr="009250F1">
        <w:rPr>
          <w:rFonts w:ascii="Times New Roman" w:eastAsia="Times New Roman" w:hAnsi="Times New Roman" w:cs="Times New Roman"/>
          <w:color w:val="222120"/>
          <w:sz w:val="24"/>
          <w:szCs w:val="24"/>
        </w:rPr>
        <w:t>po śniadaniu lub kolacji posmarujmy dziecku wargi miodem, kremem czekoladowym i poproś, aby zlizało je dokładnie – nadaj tej zabawie temat, np. zaproponuj zabawę w misia Puchatka, który odbiera nagrodę za swoje zwycięstwo,</w:t>
      </w:r>
    </w:p>
    <w:p w:rsidR="009250F1" w:rsidRPr="009250F1" w:rsidRDefault="009250F1" w:rsidP="009250F1">
      <w:pPr>
        <w:numPr>
          <w:ilvl w:val="0"/>
          <w:numId w:val="1"/>
        </w:numPr>
        <w:shd w:val="clear" w:color="auto" w:fill="FFFFFF"/>
        <w:spacing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222120"/>
          <w:sz w:val="24"/>
          <w:szCs w:val="24"/>
        </w:rPr>
      </w:pPr>
      <w:r w:rsidRPr="009250F1">
        <w:rPr>
          <w:rFonts w:ascii="Times New Roman" w:eastAsia="Times New Roman" w:hAnsi="Times New Roman" w:cs="Times New Roman"/>
          <w:color w:val="222120"/>
          <w:sz w:val="24"/>
          <w:szCs w:val="24"/>
        </w:rPr>
        <w:t>przy porannym i wieczornym myciu zębów zaproponuj dziecku zliczanie zębów czubkiem języka lub witanie się z nimi w ten sposób, aby czubek języka dotknął każdego zęba osobno,</w:t>
      </w:r>
    </w:p>
    <w:p w:rsidR="009250F1" w:rsidRPr="009250F1" w:rsidRDefault="009250F1" w:rsidP="009250F1">
      <w:pPr>
        <w:numPr>
          <w:ilvl w:val="0"/>
          <w:numId w:val="1"/>
        </w:numPr>
        <w:shd w:val="clear" w:color="auto" w:fill="FFFFFF"/>
        <w:spacing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222120"/>
          <w:sz w:val="24"/>
          <w:szCs w:val="24"/>
        </w:rPr>
      </w:pPr>
      <w:r w:rsidRPr="009250F1">
        <w:rPr>
          <w:rFonts w:ascii="Times New Roman" w:eastAsia="Times New Roman" w:hAnsi="Times New Roman" w:cs="Times New Roman"/>
          <w:color w:val="222120"/>
          <w:sz w:val="24"/>
          <w:szCs w:val="24"/>
        </w:rPr>
        <w:t>korzystając z okazji wspólnego z dzieckiem rysowania, sprawdź czy dziecko potrafi narysować kółko (językiem dookoła warg) lub kreseczki (od jednego do drugiego kącika ust),</w:t>
      </w:r>
    </w:p>
    <w:p w:rsidR="009250F1" w:rsidRPr="009250F1" w:rsidRDefault="009250F1" w:rsidP="009250F1">
      <w:pPr>
        <w:numPr>
          <w:ilvl w:val="0"/>
          <w:numId w:val="1"/>
        </w:numPr>
        <w:shd w:val="clear" w:color="auto" w:fill="FFFFFF"/>
        <w:spacing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222120"/>
          <w:sz w:val="24"/>
          <w:szCs w:val="24"/>
        </w:rPr>
      </w:pPr>
      <w:r w:rsidRPr="009250F1">
        <w:rPr>
          <w:rFonts w:ascii="Times New Roman" w:eastAsia="Times New Roman" w:hAnsi="Times New Roman" w:cs="Times New Roman"/>
          <w:color w:val="222120"/>
          <w:sz w:val="24"/>
          <w:szCs w:val="24"/>
        </w:rPr>
        <w:t>żucie pokarmów, dmuchanie na talerz z gorącą zupą lub dowolne lekkie przedmioty, chuchanie na zmarznięte dłonie, cmokanie, puszczanie baniek mydlanych a nawet popychanie językiem papierowych statków na wodzie to też ćwiczenia aparatu artykulacyjnego.</w:t>
      </w:r>
    </w:p>
    <w:p w:rsidR="009250F1" w:rsidRPr="009250F1" w:rsidRDefault="009250F1" w:rsidP="009250F1">
      <w:pPr>
        <w:shd w:val="clear" w:color="auto" w:fill="FFFFFF"/>
        <w:spacing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120"/>
          <w:sz w:val="28"/>
          <w:szCs w:val="28"/>
        </w:rPr>
      </w:pPr>
      <w:r w:rsidRPr="009250F1">
        <w:rPr>
          <w:rFonts w:ascii="Times New Roman" w:eastAsia="Times New Roman" w:hAnsi="Times New Roman" w:cs="Times New Roman"/>
          <w:b/>
          <w:bCs/>
          <w:color w:val="222120"/>
          <w:sz w:val="28"/>
          <w:szCs w:val="28"/>
        </w:rPr>
        <w:t>Zabawy poprzez naśladowani</w:t>
      </w:r>
      <w:r>
        <w:rPr>
          <w:rFonts w:ascii="Times New Roman" w:eastAsia="Times New Roman" w:hAnsi="Times New Roman" w:cs="Times New Roman"/>
          <w:b/>
          <w:bCs/>
          <w:color w:val="222120"/>
          <w:sz w:val="28"/>
          <w:szCs w:val="28"/>
        </w:rPr>
        <w:t>e</w:t>
      </w:r>
    </w:p>
    <w:p w:rsidR="009250F1" w:rsidRPr="009250F1" w:rsidRDefault="009250F1" w:rsidP="009250F1">
      <w:pPr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222120"/>
          <w:sz w:val="24"/>
          <w:szCs w:val="24"/>
        </w:rPr>
      </w:pPr>
      <w:r w:rsidRPr="009250F1">
        <w:rPr>
          <w:rFonts w:ascii="Times New Roman" w:eastAsia="Times New Roman" w:hAnsi="Times New Roman" w:cs="Times New Roman"/>
          <w:color w:val="222120"/>
          <w:sz w:val="24"/>
          <w:szCs w:val="24"/>
        </w:rPr>
        <w:t>konik jedzie na przejażdżkę. Naśladuj konika stukając czubkiem języka o podniebienie, wydając przy tym charakterystyczny odgłos kląskania,</w:t>
      </w:r>
    </w:p>
    <w:p w:rsidR="009250F1" w:rsidRPr="009250F1" w:rsidRDefault="009250F1" w:rsidP="009250F1">
      <w:pPr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222120"/>
          <w:sz w:val="24"/>
          <w:szCs w:val="24"/>
        </w:rPr>
      </w:pPr>
      <w:r w:rsidRPr="009250F1">
        <w:rPr>
          <w:rFonts w:ascii="Times New Roman" w:eastAsia="Times New Roman" w:hAnsi="Times New Roman" w:cs="Times New Roman"/>
          <w:color w:val="222120"/>
          <w:sz w:val="24"/>
          <w:szCs w:val="24"/>
        </w:rPr>
        <w:t>wilk gonił zająca i bardzo się zmęczył, wysunął język i dyszy. Wysuń język jak najdalej – pokaż dyszącego wilka,</w:t>
      </w:r>
    </w:p>
    <w:p w:rsidR="009250F1" w:rsidRPr="009250F1" w:rsidRDefault="009250F1" w:rsidP="009250F1">
      <w:pPr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222120"/>
          <w:sz w:val="24"/>
          <w:szCs w:val="24"/>
        </w:rPr>
      </w:pPr>
      <w:r w:rsidRPr="009250F1">
        <w:rPr>
          <w:rFonts w:ascii="Times New Roman" w:eastAsia="Times New Roman" w:hAnsi="Times New Roman" w:cs="Times New Roman"/>
          <w:color w:val="222120"/>
          <w:sz w:val="24"/>
          <w:szCs w:val="24"/>
        </w:rPr>
        <w:lastRenderedPageBreak/>
        <w:t>huśtawka unosi się do góry, a potem wraca na dół. Otwórz szeroko usta i poruszaj językiem tak, jakby się huśtał (w górę i w dół, od dolnego do górnego wałka dziąsłowego),</w:t>
      </w:r>
    </w:p>
    <w:p w:rsidR="009250F1" w:rsidRPr="009250F1" w:rsidRDefault="009250F1" w:rsidP="009250F1">
      <w:pPr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222120"/>
          <w:sz w:val="24"/>
          <w:szCs w:val="24"/>
        </w:rPr>
      </w:pPr>
      <w:r w:rsidRPr="009250F1">
        <w:rPr>
          <w:rFonts w:ascii="Times New Roman" w:eastAsia="Times New Roman" w:hAnsi="Times New Roman" w:cs="Times New Roman"/>
          <w:color w:val="222120"/>
          <w:sz w:val="24"/>
          <w:szCs w:val="24"/>
        </w:rPr>
        <w:t>udając ryjek świnki Wysuń obie wargi do przodu, potem połóż na górnej wardze słomkę i spróbuj ją jak najdłużej utrzymać,</w:t>
      </w:r>
    </w:p>
    <w:p w:rsidR="009250F1" w:rsidRPr="009250F1" w:rsidRDefault="009250F1" w:rsidP="009250F1">
      <w:pPr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222120"/>
          <w:sz w:val="24"/>
          <w:szCs w:val="24"/>
        </w:rPr>
      </w:pPr>
      <w:r w:rsidRPr="009250F1">
        <w:rPr>
          <w:rFonts w:ascii="Times New Roman" w:eastAsia="Times New Roman" w:hAnsi="Times New Roman" w:cs="Times New Roman"/>
          <w:color w:val="222120"/>
          <w:sz w:val="24"/>
          <w:szCs w:val="24"/>
        </w:rPr>
        <w:t>naśladowanie chomika – dziecko wypycha policzki językiem raz z prawej raz z lewej strony. Ćwiczenie wykonuje się przy mocno zaciśniętych wargach,</w:t>
      </w:r>
    </w:p>
    <w:p w:rsidR="009250F1" w:rsidRPr="009250F1" w:rsidRDefault="009250F1" w:rsidP="009250F1">
      <w:pPr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222120"/>
          <w:sz w:val="24"/>
          <w:szCs w:val="24"/>
        </w:rPr>
      </w:pPr>
      <w:r w:rsidRPr="009250F1">
        <w:rPr>
          <w:rFonts w:ascii="Times New Roman" w:eastAsia="Times New Roman" w:hAnsi="Times New Roman" w:cs="Times New Roman"/>
          <w:color w:val="222120"/>
          <w:sz w:val="24"/>
          <w:szCs w:val="24"/>
        </w:rPr>
        <w:t>język jak żołnierz na defiladzie. Na raz – czubek języka wędruje na górną wargę, na dwa – czubek języka dotyka lewego kącika ust, na trzy – czubek języka na dolną wargę, na cztery – czubek języka przesuwamy do prawego kącika ust,</w:t>
      </w:r>
    </w:p>
    <w:p w:rsidR="009250F1" w:rsidRPr="009250F1" w:rsidRDefault="009250F1" w:rsidP="009250F1">
      <w:pPr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222120"/>
          <w:sz w:val="24"/>
          <w:szCs w:val="24"/>
        </w:rPr>
      </w:pPr>
      <w:r w:rsidRPr="009250F1">
        <w:rPr>
          <w:rFonts w:ascii="Times New Roman" w:eastAsia="Times New Roman" w:hAnsi="Times New Roman" w:cs="Times New Roman"/>
          <w:color w:val="222120"/>
          <w:sz w:val="24"/>
          <w:szCs w:val="24"/>
        </w:rPr>
        <w:t>język jak malarz (maluje sufit dużym pędzlem). Pomaluj językiem swoje podniebienie, zaczynając od zębów w stronę gardła,</w:t>
      </w:r>
    </w:p>
    <w:p w:rsidR="009250F1" w:rsidRPr="009250F1" w:rsidRDefault="009250F1" w:rsidP="009250F1">
      <w:pPr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222120"/>
          <w:sz w:val="24"/>
          <w:szCs w:val="24"/>
        </w:rPr>
      </w:pPr>
      <w:r w:rsidRPr="009250F1">
        <w:rPr>
          <w:rFonts w:ascii="Times New Roman" w:eastAsia="Times New Roman" w:hAnsi="Times New Roman" w:cs="Times New Roman"/>
          <w:color w:val="222120"/>
          <w:sz w:val="24"/>
          <w:szCs w:val="24"/>
        </w:rPr>
        <w:t>język jak zjeżdżalnia. Dziecko próbuje zrobić zjeżdżalnię dla krasnoludków ze swojego języka. Opiera czubek języka za dolnymi zębami i unosi do góry jego środkową część. Należy bardzo uważać, aby język nie wysuwał się przed zęby,</w:t>
      </w:r>
    </w:p>
    <w:p w:rsidR="009250F1" w:rsidRPr="009250F1" w:rsidRDefault="009250F1" w:rsidP="009250F1">
      <w:pPr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222120"/>
          <w:sz w:val="24"/>
          <w:szCs w:val="24"/>
        </w:rPr>
      </w:pPr>
      <w:r w:rsidRPr="009250F1">
        <w:rPr>
          <w:rFonts w:ascii="Times New Roman" w:eastAsia="Times New Roman" w:hAnsi="Times New Roman" w:cs="Times New Roman"/>
          <w:color w:val="222120"/>
          <w:sz w:val="24"/>
          <w:szCs w:val="24"/>
        </w:rPr>
        <w:t>język jak młotek. Dziecko próbuje zamienić język w młotek i uderza o dziąsła tuż za górnymi zębami, naśladując wbijanie gwoździa, udajemy otwieranie i zamykanie drzwi. Dziecko pokazuje jak wargi ściągnięte do przodu, otwierają się i zamykają,</w:t>
      </w:r>
    </w:p>
    <w:p w:rsidR="009250F1" w:rsidRPr="009250F1" w:rsidRDefault="009250F1" w:rsidP="009250F1">
      <w:pPr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222120"/>
          <w:sz w:val="24"/>
          <w:szCs w:val="24"/>
        </w:rPr>
      </w:pPr>
      <w:r w:rsidRPr="009250F1">
        <w:rPr>
          <w:rFonts w:ascii="Times New Roman" w:eastAsia="Times New Roman" w:hAnsi="Times New Roman" w:cs="Times New Roman"/>
          <w:color w:val="222120"/>
          <w:sz w:val="24"/>
          <w:szCs w:val="24"/>
        </w:rPr>
        <w:t>drzwi do domu otwierają się i zamykają. Wargi to nasze drzwi do domu. Pokaż jak wargi ściągnięte do przodu, otwierają się i zamykają,</w:t>
      </w:r>
    </w:p>
    <w:p w:rsidR="009250F1" w:rsidRPr="009250F1" w:rsidRDefault="009250F1" w:rsidP="009250F1">
      <w:pPr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222120"/>
          <w:sz w:val="24"/>
          <w:szCs w:val="24"/>
        </w:rPr>
      </w:pPr>
      <w:r w:rsidRPr="009250F1">
        <w:rPr>
          <w:rFonts w:ascii="Times New Roman" w:eastAsia="Times New Roman" w:hAnsi="Times New Roman" w:cs="Times New Roman"/>
          <w:color w:val="222120"/>
          <w:sz w:val="24"/>
          <w:szCs w:val="24"/>
        </w:rPr>
        <w:t>żyrafa wyciąga mocno szyję do góry. Otwórz szeroko usta i spróbuj pociągnąć język do góry, najdalej jak potrafisz,</w:t>
      </w:r>
    </w:p>
    <w:p w:rsidR="009250F1" w:rsidRPr="009250F1" w:rsidRDefault="009250F1" w:rsidP="009250F1">
      <w:pPr>
        <w:numPr>
          <w:ilvl w:val="0"/>
          <w:numId w:val="2"/>
        </w:numPr>
        <w:shd w:val="clear" w:color="auto" w:fill="FFFFFF"/>
        <w:spacing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222120"/>
          <w:sz w:val="24"/>
          <w:szCs w:val="24"/>
        </w:rPr>
      </w:pPr>
      <w:r w:rsidRPr="009250F1">
        <w:rPr>
          <w:rFonts w:ascii="Times New Roman" w:eastAsia="Times New Roman" w:hAnsi="Times New Roman" w:cs="Times New Roman"/>
          <w:color w:val="222120"/>
          <w:sz w:val="24"/>
          <w:szCs w:val="24"/>
        </w:rPr>
        <w:t>słoń ma długą trąbę i potrafi nią wszędzie dosięgnąć. Ciekawe czy potrafisz dosięgnąć językiem do ostatniego zęba na górze i na dole, z prawej i lewej strony.</w:t>
      </w:r>
    </w:p>
    <w:p w:rsidR="00C242A4" w:rsidRDefault="00C242A4" w:rsidP="009250F1">
      <w:pPr>
        <w:spacing w:after="100" w:afterAutospacing="1" w:line="360" w:lineRule="auto"/>
        <w:jc w:val="both"/>
      </w:pPr>
    </w:p>
    <w:sectPr w:rsidR="00C242A4" w:rsidSect="00595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8191A"/>
    <w:multiLevelType w:val="multilevel"/>
    <w:tmpl w:val="7B56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7935912"/>
    <w:multiLevelType w:val="multilevel"/>
    <w:tmpl w:val="E82EF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8EC"/>
    <w:rsid w:val="00024DB6"/>
    <w:rsid w:val="004118EC"/>
    <w:rsid w:val="00595931"/>
    <w:rsid w:val="009250F1"/>
    <w:rsid w:val="00C2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9250F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11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8E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242A4"/>
    <w:rPr>
      <w:color w:val="0000FF" w:themeColor="hyperlink"/>
      <w:u w:val="single"/>
    </w:rPr>
  </w:style>
  <w:style w:type="character" w:customStyle="1" w:styleId="Nagwek5Znak">
    <w:name w:val="Nagłówek 5 Znak"/>
    <w:basedOn w:val="Domylnaczcionkaakapitu"/>
    <w:link w:val="Nagwek5"/>
    <w:uiPriority w:val="9"/>
    <w:rsid w:val="009250F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9250F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925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9250F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11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8E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242A4"/>
    <w:rPr>
      <w:color w:val="0000FF" w:themeColor="hyperlink"/>
      <w:u w:val="single"/>
    </w:rPr>
  </w:style>
  <w:style w:type="character" w:customStyle="1" w:styleId="Nagwek5Znak">
    <w:name w:val="Nagłówek 5 Znak"/>
    <w:basedOn w:val="Domylnaczcionkaakapitu"/>
    <w:link w:val="Nagwek5"/>
    <w:uiPriority w:val="9"/>
    <w:rsid w:val="009250F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9250F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925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2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BogMon</cp:lastModifiedBy>
  <cp:revision>2</cp:revision>
  <dcterms:created xsi:type="dcterms:W3CDTF">2017-05-28T19:01:00Z</dcterms:created>
  <dcterms:modified xsi:type="dcterms:W3CDTF">2017-05-28T19:01:00Z</dcterms:modified>
</cp:coreProperties>
</file>